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95" w:rsidRDefault="003A6295" w:rsidP="0048106B">
      <w:pPr>
        <w:jc w:val="center"/>
        <w:rPr>
          <w:noProof/>
          <w:lang w:eastAsia="es-ES"/>
        </w:rPr>
      </w:pPr>
    </w:p>
    <w:p w:rsidR="000D5FC8" w:rsidRDefault="000D5FC8" w:rsidP="00200754">
      <w:pPr>
        <w:spacing w:after="0" w:line="240" w:lineRule="auto"/>
        <w:jc w:val="center"/>
        <w:rPr>
          <w:rFonts w:ascii="Times New Roman" w:hAnsi="Times New Roman" w:cs="Times New Roman"/>
          <w:sz w:val="24"/>
          <w:szCs w:val="24"/>
        </w:rPr>
      </w:pPr>
    </w:p>
    <w:p w:rsidR="00200754" w:rsidRPr="00F5784B" w:rsidRDefault="00F5784B" w:rsidP="00200754">
      <w:pPr>
        <w:spacing w:after="0" w:line="240" w:lineRule="auto"/>
        <w:jc w:val="center"/>
        <w:rPr>
          <w:rFonts w:ascii="Arial" w:hAnsi="Arial" w:cs="Arial"/>
          <w:b/>
          <w:noProof/>
          <w:color w:val="002060"/>
          <w:sz w:val="44"/>
          <w:szCs w:val="44"/>
          <w:lang w:eastAsia="es-ES"/>
        </w:rPr>
      </w:pPr>
      <w:r w:rsidRPr="00F5784B">
        <w:rPr>
          <w:rFonts w:ascii="Arial" w:hAnsi="Arial" w:cs="Arial"/>
          <w:b/>
          <w:noProof/>
          <w:color w:val="002060"/>
          <w:sz w:val="44"/>
          <w:szCs w:val="44"/>
          <w:lang w:eastAsia="es-ES"/>
        </w:rPr>
        <w:t>BASES</w:t>
      </w:r>
    </w:p>
    <w:p w:rsidR="00F5784B" w:rsidRPr="00F5784B" w:rsidRDefault="00F5784B" w:rsidP="00200754">
      <w:pPr>
        <w:spacing w:after="0" w:line="240" w:lineRule="auto"/>
        <w:jc w:val="center"/>
        <w:rPr>
          <w:rFonts w:ascii="Arial" w:hAnsi="Arial" w:cs="Arial"/>
          <w:b/>
          <w:noProof/>
          <w:color w:val="002060"/>
          <w:sz w:val="44"/>
          <w:szCs w:val="44"/>
          <w:lang w:eastAsia="es-ES"/>
        </w:rPr>
      </w:pPr>
      <w:r w:rsidRPr="00F5784B">
        <w:rPr>
          <w:rFonts w:ascii="Arial" w:hAnsi="Arial" w:cs="Arial"/>
          <w:b/>
          <w:noProof/>
          <w:color w:val="002060"/>
          <w:sz w:val="44"/>
          <w:szCs w:val="44"/>
          <w:lang w:eastAsia="es-ES"/>
        </w:rPr>
        <w:t>I CERTAMEN DE PINTURA RÁPIDA “JUAN NÚÑEZ”</w:t>
      </w:r>
    </w:p>
    <w:p w:rsidR="00F5784B" w:rsidRPr="00F5784B" w:rsidRDefault="00F5784B" w:rsidP="00200754">
      <w:pPr>
        <w:spacing w:after="0" w:line="240" w:lineRule="auto"/>
        <w:jc w:val="center"/>
        <w:rPr>
          <w:rFonts w:ascii="Arial" w:hAnsi="Arial" w:cs="Arial"/>
          <w:b/>
          <w:noProof/>
          <w:color w:val="002060"/>
          <w:sz w:val="44"/>
          <w:szCs w:val="44"/>
          <w:lang w:eastAsia="es-ES"/>
        </w:rPr>
      </w:pPr>
      <w:r w:rsidRPr="00F5784B">
        <w:rPr>
          <w:rFonts w:ascii="Arial" w:hAnsi="Arial" w:cs="Arial"/>
          <w:b/>
          <w:noProof/>
          <w:color w:val="002060"/>
          <w:sz w:val="44"/>
          <w:szCs w:val="44"/>
          <w:lang w:eastAsia="es-ES"/>
        </w:rPr>
        <w:t>VILLA DE NAVALMORAL DE LA MATA</w:t>
      </w:r>
    </w:p>
    <w:p w:rsidR="00F5784B" w:rsidRPr="00F5784B" w:rsidRDefault="00F5784B" w:rsidP="00200754">
      <w:pPr>
        <w:spacing w:after="0" w:line="240" w:lineRule="auto"/>
        <w:jc w:val="center"/>
        <w:rPr>
          <w:rFonts w:ascii="Arial" w:hAnsi="Arial" w:cs="Arial"/>
          <w:b/>
          <w:noProof/>
          <w:color w:val="002060"/>
          <w:sz w:val="44"/>
          <w:szCs w:val="44"/>
          <w:lang w:eastAsia="es-ES"/>
        </w:rPr>
      </w:pPr>
      <w:r w:rsidRPr="00F5784B">
        <w:rPr>
          <w:rFonts w:ascii="Arial" w:hAnsi="Arial" w:cs="Arial"/>
          <w:b/>
          <w:noProof/>
          <w:color w:val="002060"/>
          <w:sz w:val="44"/>
          <w:szCs w:val="44"/>
          <w:lang w:eastAsia="es-ES"/>
        </w:rPr>
        <w:t>3 DE OCTUBRE DE 2021</w:t>
      </w:r>
    </w:p>
    <w:p w:rsidR="00F5784B" w:rsidRDefault="00F5784B" w:rsidP="005040A4">
      <w:pPr>
        <w:spacing w:after="0" w:line="240" w:lineRule="auto"/>
        <w:ind w:left="851" w:right="709"/>
        <w:jc w:val="both"/>
        <w:rPr>
          <w:rFonts w:ascii="Arial" w:hAnsi="Arial" w:cs="Arial"/>
          <w:b/>
          <w:sz w:val="24"/>
          <w:szCs w:val="24"/>
        </w:rPr>
      </w:pPr>
    </w:p>
    <w:p w:rsidR="00B05A30" w:rsidRDefault="00B05A30" w:rsidP="005040A4">
      <w:pPr>
        <w:spacing w:after="0" w:line="240" w:lineRule="auto"/>
        <w:ind w:left="851" w:right="709"/>
        <w:jc w:val="both"/>
        <w:rPr>
          <w:rFonts w:ascii="Arial" w:hAnsi="Arial" w:cs="Arial"/>
          <w:b/>
          <w:sz w:val="24"/>
          <w:szCs w:val="24"/>
        </w:rPr>
      </w:pPr>
    </w:p>
    <w:p w:rsidR="005F76BF" w:rsidRPr="00B05A30" w:rsidRDefault="00100266" w:rsidP="00B05A30">
      <w:pPr>
        <w:spacing w:after="0" w:line="240" w:lineRule="auto"/>
        <w:ind w:left="851" w:right="709"/>
        <w:jc w:val="both"/>
        <w:rPr>
          <w:rFonts w:ascii="Arial" w:hAnsi="Arial" w:cs="Arial"/>
          <w:sz w:val="28"/>
          <w:szCs w:val="28"/>
        </w:rPr>
      </w:pPr>
      <w:r w:rsidRPr="00B05A30">
        <w:rPr>
          <w:rFonts w:ascii="Arial" w:hAnsi="Arial" w:cs="Arial"/>
          <w:b/>
          <w:sz w:val="28"/>
          <w:szCs w:val="28"/>
        </w:rPr>
        <w:t>E</w:t>
      </w:r>
      <w:r w:rsidRPr="00B05A30">
        <w:rPr>
          <w:rFonts w:ascii="Arial" w:hAnsi="Arial" w:cs="Arial"/>
          <w:sz w:val="28"/>
          <w:szCs w:val="28"/>
        </w:rPr>
        <w:t xml:space="preserve">l </w:t>
      </w:r>
      <w:r w:rsidRPr="0048106B">
        <w:rPr>
          <w:rFonts w:ascii="Arial" w:hAnsi="Arial" w:cs="Arial"/>
          <w:b/>
          <w:sz w:val="28"/>
          <w:szCs w:val="28"/>
        </w:rPr>
        <w:t>Excmo. Ayuntamiento de Navalmoral de la Mata</w:t>
      </w:r>
      <w:r w:rsidRPr="00B05A30">
        <w:rPr>
          <w:rFonts w:ascii="Arial" w:hAnsi="Arial" w:cs="Arial"/>
          <w:sz w:val="28"/>
          <w:szCs w:val="28"/>
        </w:rPr>
        <w:t xml:space="preserve"> en colaboración con la </w:t>
      </w:r>
      <w:r w:rsidRPr="0048106B">
        <w:rPr>
          <w:rFonts w:ascii="Arial" w:hAnsi="Arial" w:cs="Arial"/>
          <w:b/>
          <w:sz w:val="28"/>
          <w:szCs w:val="28"/>
        </w:rPr>
        <w:t>ACAP</w:t>
      </w:r>
      <w:r w:rsidR="000861AF" w:rsidRPr="00B05A30">
        <w:rPr>
          <w:rFonts w:ascii="Arial" w:hAnsi="Arial" w:cs="Arial"/>
          <w:sz w:val="28"/>
          <w:szCs w:val="28"/>
        </w:rPr>
        <w:t xml:space="preserve"> convocan el </w:t>
      </w:r>
      <w:r w:rsidR="00DE61B7" w:rsidRPr="00F5784B">
        <w:rPr>
          <w:rFonts w:ascii="Arial" w:hAnsi="Arial" w:cs="Arial"/>
          <w:b/>
          <w:color w:val="548DD4" w:themeColor="text2" w:themeTint="99"/>
          <w:sz w:val="28"/>
          <w:szCs w:val="28"/>
        </w:rPr>
        <w:t>I</w:t>
      </w:r>
      <w:r w:rsidR="000861AF" w:rsidRPr="00F5784B">
        <w:rPr>
          <w:rFonts w:ascii="Arial" w:hAnsi="Arial" w:cs="Arial"/>
          <w:b/>
          <w:color w:val="548DD4" w:themeColor="text2" w:themeTint="99"/>
          <w:sz w:val="28"/>
          <w:szCs w:val="28"/>
        </w:rPr>
        <w:t xml:space="preserve"> C</w:t>
      </w:r>
      <w:r w:rsidR="00DE61B7" w:rsidRPr="00F5784B">
        <w:rPr>
          <w:rFonts w:ascii="Arial" w:hAnsi="Arial" w:cs="Arial"/>
          <w:b/>
          <w:color w:val="548DD4" w:themeColor="text2" w:themeTint="99"/>
          <w:sz w:val="28"/>
          <w:szCs w:val="28"/>
        </w:rPr>
        <w:t>ertamen</w:t>
      </w:r>
      <w:r w:rsidR="000861AF" w:rsidRPr="00F5784B">
        <w:rPr>
          <w:rFonts w:ascii="Arial" w:hAnsi="Arial" w:cs="Arial"/>
          <w:b/>
          <w:color w:val="548DD4" w:themeColor="text2" w:themeTint="99"/>
          <w:sz w:val="28"/>
          <w:szCs w:val="28"/>
        </w:rPr>
        <w:t xml:space="preserve"> de Pintura Rápida “Juan Núñez</w:t>
      </w:r>
      <w:r w:rsidR="00DE61B7" w:rsidRPr="00F5784B">
        <w:rPr>
          <w:rFonts w:ascii="Arial" w:hAnsi="Arial" w:cs="Arial"/>
          <w:b/>
          <w:color w:val="548DD4" w:themeColor="text2" w:themeTint="99"/>
          <w:sz w:val="28"/>
          <w:szCs w:val="28"/>
        </w:rPr>
        <w:t>-Romero</w:t>
      </w:r>
      <w:r w:rsidR="000861AF" w:rsidRPr="00F5784B">
        <w:rPr>
          <w:rFonts w:ascii="Arial" w:hAnsi="Arial" w:cs="Arial"/>
          <w:b/>
          <w:color w:val="548DD4" w:themeColor="text2" w:themeTint="99"/>
          <w:sz w:val="28"/>
          <w:szCs w:val="28"/>
        </w:rPr>
        <w:t>”</w:t>
      </w:r>
      <w:r w:rsidR="000861AF" w:rsidRPr="00B05A30">
        <w:rPr>
          <w:rFonts w:ascii="Arial" w:hAnsi="Arial" w:cs="Arial"/>
          <w:sz w:val="28"/>
          <w:szCs w:val="28"/>
        </w:rPr>
        <w:t xml:space="preserve"> de Navalmoral de la Mata</w:t>
      </w:r>
      <w:r w:rsidR="00EB27A5" w:rsidRPr="00B05A30">
        <w:rPr>
          <w:rFonts w:ascii="Arial" w:hAnsi="Arial" w:cs="Arial"/>
          <w:sz w:val="28"/>
          <w:szCs w:val="28"/>
        </w:rPr>
        <w:t xml:space="preserve"> el próximo </w:t>
      </w:r>
      <w:r w:rsidR="00CA52F3" w:rsidRPr="00B05A30">
        <w:rPr>
          <w:rFonts w:ascii="Arial" w:hAnsi="Arial" w:cs="Arial"/>
          <w:sz w:val="28"/>
          <w:szCs w:val="28"/>
        </w:rPr>
        <w:t>día</w:t>
      </w:r>
      <w:r w:rsidR="00EB27A5" w:rsidRPr="00B05A30">
        <w:rPr>
          <w:rFonts w:ascii="Arial" w:hAnsi="Arial" w:cs="Arial"/>
          <w:sz w:val="28"/>
          <w:szCs w:val="28"/>
        </w:rPr>
        <w:t xml:space="preserve"> </w:t>
      </w:r>
      <w:r w:rsidR="00E73A6C" w:rsidRPr="00B05A30">
        <w:rPr>
          <w:rFonts w:ascii="Arial" w:hAnsi="Arial" w:cs="Arial"/>
          <w:sz w:val="28"/>
          <w:szCs w:val="28"/>
        </w:rPr>
        <w:t>3 de octubre</w:t>
      </w:r>
      <w:r w:rsidR="00D3303F" w:rsidRPr="00B05A30">
        <w:rPr>
          <w:rFonts w:ascii="Arial" w:hAnsi="Arial" w:cs="Arial"/>
          <w:sz w:val="28"/>
          <w:szCs w:val="28"/>
        </w:rPr>
        <w:t xml:space="preserve"> </w:t>
      </w:r>
      <w:r w:rsidR="00EB27A5" w:rsidRPr="00B05A30">
        <w:rPr>
          <w:rFonts w:ascii="Arial" w:hAnsi="Arial" w:cs="Arial"/>
          <w:sz w:val="28"/>
          <w:szCs w:val="28"/>
        </w:rPr>
        <w:t>202</w:t>
      </w:r>
      <w:r w:rsidR="00D3303F" w:rsidRPr="00B05A30">
        <w:rPr>
          <w:rFonts w:ascii="Arial" w:hAnsi="Arial" w:cs="Arial"/>
          <w:sz w:val="28"/>
          <w:szCs w:val="28"/>
        </w:rPr>
        <w:t>1</w:t>
      </w:r>
      <w:r w:rsidR="00DE61B7" w:rsidRPr="00B05A30">
        <w:rPr>
          <w:rFonts w:ascii="Arial" w:hAnsi="Arial" w:cs="Arial"/>
          <w:sz w:val="28"/>
          <w:szCs w:val="28"/>
        </w:rPr>
        <w:t xml:space="preserve">, </w:t>
      </w:r>
      <w:r w:rsidR="000861AF" w:rsidRPr="00B05A30">
        <w:rPr>
          <w:rFonts w:ascii="Arial" w:hAnsi="Arial" w:cs="Arial"/>
          <w:sz w:val="28"/>
          <w:szCs w:val="28"/>
        </w:rPr>
        <w:t>de acuerdo a las siguientes</w:t>
      </w:r>
    </w:p>
    <w:p w:rsidR="00DE61B7" w:rsidRPr="00B05A30" w:rsidRDefault="00DE61B7" w:rsidP="00B05A30">
      <w:pPr>
        <w:spacing w:after="0" w:line="240" w:lineRule="auto"/>
        <w:ind w:left="851" w:right="709"/>
        <w:jc w:val="both"/>
        <w:rPr>
          <w:rFonts w:ascii="Arial" w:hAnsi="Arial" w:cs="Arial"/>
          <w:sz w:val="24"/>
          <w:szCs w:val="24"/>
        </w:rPr>
      </w:pPr>
    </w:p>
    <w:p w:rsidR="000861AF" w:rsidRPr="00B05A30" w:rsidRDefault="000861AF" w:rsidP="00B05A30">
      <w:pPr>
        <w:spacing w:after="0" w:line="240" w:lineRule="auto"/>
        <w:ind w:left="851" w:right="709"/>
        <w:jc w:val="both"/>
        <w:rPr>
          <w:rFonts w:ascii="Arial" w:hAnsi="Arial" w:cs="Arial"/>
          <w:b/>
          <w:color w:val="365F91" w:themeColor="accent1" w:themeShade="BF"/>
          <w:sz w:val="28"/>
          <w:szCs w:val="28"/>
        </w:rPr>
      </w:pPr>
      <w:r w:rsidRPr="00B05A30">
        <w:rPr>
          <w:rFonts w:ascii="Arial" w:hAnsi="Arial" w:cs="Arial"/>
          <w:b/>
          <w:color w:val="365F91" w:themeColor="accent1" w:themeShade="BF"/>
          <w:sz w:val="28"/>
          <w:szCs w:val="28"/>
        </w:rPr>
        <w:t>B A S E S</w:t>
      </w:r>
    </w:p>
    <w:p w:rsidR="00DE61B7" w:rsidRPr="00B05A30" w:rsidRDefault="00DE61B7" w:rsidP="00B05A30">
      <w:pPr>
        <w:spacing w:after="0" w:line="240" w:lineRule="auto"/>
        <w:ind w:left="851" w:right="709"/>
        <w:jc w:val="both"/>
        <w:rPr>
          <w:rFonts w:ascii="Arial" w:hAnsi="Arial" w:cs="Arial"/>
          <w:sz w:val="28"/>
          <w:szCs w:val="28"/>
        </w:rPr>
      </w:pPr>
    </w:p>
    <w:p w:rsidR="009D2267" w:rsidRPr="00B05A30" w:rsidRDefault="009D2267" w:rsidP="00B05A30">
      <w:pPr>
        <w:spacing w:after="0" w:line="240" w:lineRule="auto"/>
        <w:ind w:left="851" w:right="709"/>
        <w:jc w:val="both"/>
        <w:rPr>
          <w:rFonts w:ascii="Arial" w:hAnsi="Arial" w:cs="Arial"/>
          <w:sz w:val="28"/>
          <w:szCs w:val="28"/>
        </w:rPr>
      </w:pPr>
      <w:r w:rsidRPr="00B05A30">
        <w:rPr>
          <w:rFonts w:ascii="Arial" w:hAnsi="Arial" w:cs="Arial"/>
          <w:b/>
          <w:i/>
          <w:color w:val="365F91" w:themeColor="accent1" w:themeShade="BF"/>
          <w:sz w:val="28"/>
          <w:szCs w:val="28"/>
        </w:rPr>
        <w:t>PRIMERA</w:t>
      </w:r>
      <w:r w:rsidRPr="00B05A30">
        <w:rPr>
          <w:rFonts w:ascii="Arial" w:hAnsi="Arial" w:cs="Arial"/>
          <w:b/>
          <w:color w:val="365F91" w:themeColor="accent1" w:themeShade="BF"/>
          <w:sz w:val="28"/>
          <w:szCs w:val="28"/>
        </w:rPr>
        <w:t>.-</w:t>
      </w:r>
      <w:r w:rsidRPr="00B05A30">
        <w:rPr>
          <w:rFonts w:ascii="Arial" w:hAnsi="Arial" w:cs="Arial"/>
          <w:sz w:val="28"/>
          <w:szCs w:val="28"/>
        </w:rPr>
        <w:t xml:space="preserve"> Podrán concurrir a este Certamen artistas de cualquier nacionalidad sin límite de edad</w:t>
      </w:r>
      <w:r w:rsidR="00704324" w:rsidRPr="00B05A30">
        <w:rPr>
          <w:rFonts w:ascii="Arial" w:hAnsi="Arial" w:cs="Arial"/>
          <w:sz w:val="28"/>
          <w:szCs w:val="28"/>
        </w:rPr>
        <w:t xml:space="preserve"> que lo deseen previa inscripción. Así mi</w:t>
      </w:r>
      <w:r w:rsidR="001558D2" w:rsidRPr="00B05A30">
        <w:rPr>
          <w:rFonts w:ascii="Arial" w:hAnsi="Arial" w:cs="Arial"/>
          <w:sz w:val="28"/>
          <w:szCs w:val="28"/>
        </w:rPr>
        <w:t xml:space="preserve">smo habrá una modalidad </w:t>
      </w:r>
      <w:r w:rsidR="00D3303F" w:rsidRPr="00B05A30">
        <w:rPr>
          <w:rFonts w:ascii="Arial" w:hAnsi="Arial" w:cs="Arial"/>
          <w:sz w:val="28"/>
          <w:szCs w:val="28"/>
        </w:rPr>
        <w:t>Infantil-</w:t>
      </w:r>
      <w:r w:rsidR="001558D2" w:rsidRPr="00B05A30">
        <w:rPr>
          <w:rFonts w:ascii="Arial" w:hAnsi="Arial" w:cs="Arial"/>
          <w:sz w:val="28"/>
          <w:szCs w:val="28"/>
        </w:rPr>
        <w:t>juvenil</w:t>
      </w:r>
      <w:r w:rsidRPr="00B05A30">
        <w:rPr>
          <w:rFonts w:ascii="Arial" w:hAnsi="Arial" w:cs="Arial"/>
          <w:sz w:val="28"/>
          <w:szCs w:val="28"/>
        </w:rPr>
        <w:t>.</w:t>
      </w:r>
      <w:r w:rsidR="00704324" w:rsidRPr="00B05A30">
        <w:rPr>
          <w:rFonts w:ascii="Arial" w:hAnsi="Arial" w:cs="Arial"/>
          <w:sz w:val="28"/>
          <w:szCs w:val="28"/>
        </w:rPr>
        <w:t xml:space="preserve"> Solo se admitirá una obra por participante.</w:t>
      </w:r>
    </w:p>
    <w:p w:rsidR="00E73A6C" w:rsidRPr="00B05A30" w:rsidRDefault="00E73A6C" w:rsidP="00B05A30">
      <w:pPr>
        <w:spacing w:after="0" w:line="240" w:lineRule="auto"/>
        <w:ind w:left="851" w:right="709"/>
        <w:jc w:val="both"/>
        <w:rPr>
          <w:rFonts w:ascii="Arial" w:hAnsi="Arial" w:cs="Arial"/>
          <w:sz w:val="28"/>
          <w:szCs w:val="28"/>
        </w:rPr>
      </w:pPr>
    </w:p>
    <w:p w:rsidR="005040A4" w:rsidRPr="00B05A30" w:rsidRDefault="00180B54" w:rsidP="00B05A30">
      <w:pPr>
        <w:spacing w:after="0" w:line="240" w:lineRule="auto"/>
        <w:ind w:left="851" w:right="709"/>
        <w:jc w:val="both"/>
        <w:rPr>
          <w:rFonts w:ascii="Arial" w:hAnsi="Arial" w:cs="Arial"/>
          <w:sz w:val="28"/>
          <w:szCs w:val="28"/>
        </w:rPr>
      </w:pPr>
      <w:r w:rsidRPr="00B05A30">
        <w:rPr>
          <w:rFonts w:ascii="Arial" w:hAnsi="Arial" w:cs="Arial"/>
          <w:sz w:val="28"/>
          <w:szCs w:val="28"/>
        </w:rPr>
        <w:t>M</w:t>
      </w:r>
      <w:r w:rsidR="00D3303F" w:rsidRPr="00B05A30">
        <w:rPr>
          <w:rFonts w:ascii="Arial" w:hAnsi="Arial" w:cs="Arial"/>
          <w:sz w:val="28"/>
          <w:szCs w:val="28"/>
        </w:rPr>
        <w:t>odalidad Infantil-juvenil: hasta los  15 años de edad.</w:t>
      </w:r>
    </w:p>
    <w:p w:rsidR="00E73A6C" w:rsidRPr="00B05A30" w:rsidRDefault="00E73A6C" w:rsidP="00B05A30">
      <w:pPr>
        <w:spacing w:after="0" w:line="240" w:lineRule="auto"/>
        <w:ind w:left="851" w:right="709"/>
        <w:jc w:val="both"/>
        <w:rPr>
          <w:rFonts w:ascii="Arial" w:hAnsi="Arial" w:cs="Arial"/>
          <w:sz w:val="28"/>
          <w:szCs w:val="28"/>
        </w:rPr>
      </w:pPr>
    </w:p>
    <w:p w:rsidR="009D2267" w:rsidRPr="00B05A30" w:rsidRDefault="009D2267" w:rsidP="00B05A30">
      <w:pPr>
        <w:spacing w:after="0" w:line="240" w:lineRule="auto"/>
        <w:ind w:left="851" w:right="709"/>
        <w:jc w:val="both"/>
        <w:rPr>
          <w:rFonts w:ascii="Arial" w:hAnsi="Arial" w:cs="Arial"/>
          <w:sz w:val="28"/>
          <w:szCs w:val="28"/>
        </w:rPr>
      </w:pPr>
      <w:r w:rsidRPr="00B05A30">
        <w:rPr>
          <w:rFonts w:ascii="Arial" w:hAnsi="Arial" w:cs="Arial"/>
          <w:b/>
          <w:i/>
          <w:color w:val="365F91" w:themeColor="accent1" w:themeShade="BF"/>
          <w:sz w:val="28"/>
          <w:szCs w:val="28"/>
        </w:rPr>
        <w:t>SEGUNDA</w:t>
      </w:r>
      <w:r w:rsidRPr="00B05A30">
        <w:rPr>
          <w:rFonts w:ascii="Arial" w:hAnsi="Arial" w:cs="Arial"/>
          <w:b/>
          <w:color w:val="365F91" w:themeColor="accent1" w:themeShade="BF"/>
          <w:sz w:val="28"/>
          <w:szCs w:val="28"/>
        </w:rPr>
        <w:t>.-</w:t>
      </w:r>
      <w:r w:rsidRPr="00B05A30">
        <w:rPr>
          <w:rFonts w:ascii="Arial" w:hAnsi="Arial" w:cs="Arial"/>
          <w:sz w:val="28"/>
          <w:szCs w:val="28"/>
        </w:rPr>
        <w:t xml:space="preserve"> </w:t>
      </w:r>
      <w:r w:rsidR="00704324" w:rsidRPr="00B05A30">
        <w:rPr>
          <w:rFonts w:ascii="Arial" w:hAnsi="Arial" w:cs="Arial"/>
          <w:sz w:val="28"/>
          <w:szCs w:val="28"/>
        </w:rPr>
        <w:t>Este concurso se realizará de 9:00 a 1</w:t>
      </w:r>
      <w:r w:rsidR="00AD683B" w:rsidRPr="00B05A30">
        <w:rPr>
          <w:rFonts w:ascii="Arial" w:hAnsi="Arial" w:cs="Arial"/>
          <w:sz w:val="28"/>
          <w:szCs w:val="28"/>
        </w:rPr>
        <w:t>7</w:t>
      </w:r>
      <w:r w:rsidR="00704324" w:rsidRPr="00B05A30">
        <w:rPr>
          <w:rFonts w:ascii="Arial" w:hAnsi="Arial" w:cs="Arial"/>
          <w:sz w:val="28"/>
          <w:szCs w:val="28"/>
        </w:rPr>
        <w:t>:00 horas</w:t>
      </w:r>
      <w:r w:rsidR="00E73A6C" w:rsidRPr="00B05A30">
        <w:rPr>
          <w:rFonts w:ascii="Arial" w:hAnsi="Arial" w:cs="Arial"/>
          <w:sz w:val="28"/>
          <w:szCs w:val="28"/>
        </w:rPr>
        <w:t xml:space="preserve"> del próximo 3 de octubre</w:t>
      </w:r>
      <w:r w:rsidR="00DE61B7" w:rsidRPr="00B05A30">
        <w:rPr>
          <w:rFonts w:ascii="Arial" w:hAnsi="Arial" w:cs="Arial"/>
          <w:sz w:val="28"/>
          <w:szCs w:val="28"/>
        </w:rPr>
        <w:t xml:space="preserve"> de 202</w:t>
      </w:r>
      <w:r w:rsidR="00180B54" w:rsidRPr="00B05A30">
        <w:rPr>
          <w:rFonts w:ascii="Arial" w:hAnsi="Arial" w:cs="Arial"/>
          <w:sz w:val="28"/>
          <w:szCs w:val="28"/>
        </w:rPr>
        <w:t>1</w:t>
      </w:r>
      <w:r w:rsidR="00DE61B7" w:rsidRPr="00B05A30">
        <w:rPr>
          <w:rFonts w:ascii="Arial" w:hAnsi="Arial" w:cs="Arial"/>
          <w:sz w:val="28"/>
          <w:szCs w:val="28"/>
        </w:rPr>
        <w:t>, en caso de inclemencias meteorológicas, la organización buscará la fecha más próxima posible para la realización del certamen.</w:t>
      </w:r>
      <w:r w:rsidR="00704324" w:rsidRPr="00B05A30">
        <w:rPr>
          <w:rFonts w:ascii="Arial" w:hAnsi="Arial" w:cs="Arial"/>
          <w:sz w:val="28"/>
          <w:szCs w:val="28"/>
        </w:rPr>
        <w:t xml:space="preserve"> La inscripción de participantes así como el sellado de lienzos será desde las 09:00 a las 10:30 horas en la puerta del Ayuntamiento.</w:t>
      </w:r>
    </w:p>
    <w:p w:rsidR="00704324" w:rsidRPr="00B05A30" w:rsidRDefault="00704324" w:rsidP="00B05A30">
      <w:pPr>
        <w:spacing w:after="0" w:line="240" w:lineRule="auto"/>
        <w:ind w:left="851" w:right="709"/>
        <w:jc w:val="both"/>
        <w:rPr>
          <w:rFonts w:ascii="Arial" w:hAnsi="Arial" w:cs="Arial"/>
          <w:sz w:val="28"/>
          <w:szCs w:val="28"/>
        </w:rPr>
      </w:pPr>
      <w:r w:rsidRPr="00B05A30">
        <w:rPr>
          <w:rFonts w:ascii="Arial" w:hAnsi="Arial" w:cs="Arial"/>
          <w:sz w:val="28"/>
          <w:szCs w:val="28"/>
        </w:rPr>
        <w:t>La entrega de obras se hará en el mismo sitio del sellado, según vayan terminándose, hasta la hora de finalización de concurso, quedando fuera de concurso quienes sobrepasen el tiempo de entrega.</w:t>
      </w:r>
    </w:p>
    <w:p w:rsidR="00164A77" w:rsidRPr="00B05A30" w:rsidRDefault="00164A77" w:rsidP="00B05A30">
      <w:pPr>
        <w:spacing w:after="0" w:line="240" w:lineRule="auto"/>
        <w:ind w:left="851" w:right="709"/>
        <w:jc w:val="both"/>
        <w:rPr>
          <w:rFonts w:ascii="Arial" w:hAnsi="Arial" w:cs="Arial"/>
          <w:sz w:val="28"/>
          <w:szCs w:val="28"/>
        </w:rPr>
      </w:pPr>
      <w:r w:rsidRPr="00B05A30">
        <w:rPr>
          <w:rFonts w:ascii="Arial" w:hAnsi="Arial" w:cs="Arial"/>
          <w:sz w:val="28"/>
          <w:szCs w:val="28"/>
        </w:rPr>
        <w:t>Las obras se entregaran sin firmar. Una vez conocido el fallo del Jurado, las obras ganadoras deberán ser firmadas por sus autores.</w:t>
      </w:r>
    </w:p>
    <w:p w:rsidR="005040A4" w:rsidRPr="00F5784B" w:rsidRDefault="005040A4" w:rsidP="00B05A30">
      <w:pPr>
        <w:spacing w:after="0" w:line="240" w:lineRule="auto"/>
        <w:ind w:left="851" w:right="709"/>
        <w:jc w:val="both"/>
        <w:rPr>
          <w:rFonts w:ascii="Arial" w:hAnsi="Arial" w:cs="Arial"/>
          <w:color w:val="548DD4" w:themeColor="text2" w:themeTint="99"/>
          <w:sz w:val="28"/>
          <w:szCs w:val="28"/>
        </w:rPr>
      </w:pPr>
    </w:p>
    <w:p w:rsidR="00D10124" w:rsidRPr="00B05A30" w:rsidRDefault="00704324" w:rsidP="00B05A30">
      <w:pPr>
        <w:spacing w:after="0" w:line="240" w:lineRule="auto"/>
        <w:ind w:left="851" w:right="709"/>
        <w:jc w:val="both"/>
        <w:rPr>
          <w:rFonts w:ascii="Arial" w:hAnsi="Arial" w:cs="Arial"/>
          <w:sz w:val="28"/>
          <w:szCs w:val="28"/>
        </w:rPr>
      </w:pPr>
      <w:r w:rsidRPr="00F5784B">
        <w:rPr>
          <w:rFonts w:ascii="Arial" w:hAnsi="Arial" w:cs="Arial"/>
          <w:b/>
          <w:i/>
          <w:color w:val="548DD4" w:themeColor="text2" w:themeTint="99"/>
          <w:sz w:val="28"/>
          <w:szCs w:val="28"/>
        </w:rPr>
        <w:t>TERCERA</w:t>
      </w:r>
      <w:r w:rsidRPr="00F5784B">
        <w:rPr>
          <w:rFonts w:ascii="Arial" w:hAnsi="Arial" w:cs="Arial"/>
          <w:b/>
          <w:color w:val="548DD4" w:themeColor="text2" w:themeTint="99"/>
          <w:sz w:val="28"/>
          <w:szCs w:val="28"/>
        </w:rPr>
        <w:t>.-</w:t>
      </w:r>
      <w:r w:rsidRPr="00B05A30">
        <w:rPr>
          <w:rFonts w:ascii="Arial" w:hAnsi="Arial" w:cs="Arial"/>
          <w:sz w:val="28"/>
          <w:szCs w:val="28"/>
        </w:rPr>
        <w:t xml:space="preserve"> La técnica  pictórica y el estilo serán libres. El soporte deberá ser rígido (lienzo, tablero, etc) no debiendo sobrepasar</w:t>
      </w:r>
      <w:r w:rsidR="00E73A6C" w:rsidRPr="00B05A30">
        <w:rPr>
          <w:rFonts w:ascii="Arial" w:hAnsi="Arial" w:cs="Arial"/>
          <w:sz w:val="28"/>
          <w:szCs w:val="28"/>
        </w:rPr>
        <w:t xml:space="preserve"> 120X80 </w:t>
      </w:r>
      <w:r w:rsidR="00D10124" w:rsidRPr="00B05A30">
        <w:rPr>
          <w:rFonts w:ascii="Arial" w:hAnsi="Arial" w:cs="Arial"/>
          <w:sz w:val="28"/>
          <w:szCs w:val="28"/>
        </w:rPr>
        <w:t>c</w:t>
      </w:r>
      <w:r w:rsidR="00D3303F" w:rsidRPr="00B05A30">
        <w:rPr>
          <w:rFonts w:ascii="Arial" w:hAnsi="Arial" w:cs="Arial"/>
          <w:sz w:val="28"/>
          <w:szCs w:val="28"/>
        </w:rPr>
        <w:t>t</w:t>
      </w:r>
      <w:r w:rsidR="00D10124" w:rsidRPr="00B05A30">
        <w:rPr>
          <w:rFonts w:ascii="Arial" w:hAnsi="Arial" w:cs="Arial"/>
          <w:sz w:val="28"/>
          <w:szCs w:val="28"/>
        </w:rPr>
        <w:t>ms.</w:t>
      </w:r>
      <w:r w:rsidR="006C34BE" w:rsidRPr="00B05A30">
        <w:rPr>
          <w:rFonts w:ascii="Arial" w:hAnsi="Arial" w:cs="Arial"/>
          <w:sz w:val="28"/>
          <w:szCs w:val="28"/>
        </w:rPr>
        <w:t xml:space="preserve">, salvo la participación </w:t>
      </w:r>
      <w:r w:rsidR="00180B54" w:rsidRPr="00B05A30">
        <w:rPr>
          <w:rFonts w:ascii="Arial" w:hAnsi="Arial" w:cs="Arial"/>
          <w:sz w:val="28"/>
          <w:szCs w:val="28"/>
        </w:rPr>
        <w:t>Infantil-</w:t>
      </w:r>
      <w:r w:rsidR="006C34BE" w:rsidRPr="00B05A30">
        <w:rPr>
          <w:rFonts w:ascii="Arial" w:hAnsi="Arial" w:cs="Arial"/>
          <w:sz w:val="28"/>
          <w:szCs w:val="28"/>
        </w:rPr>
        <w:t>juvenil que será</w:t>
      </w:r>
      <w:r w:rsidR="00180B54" w:rsidRPr="00B05A30">
        <w:rPr>
          <w:rFonts w:ascii="Arial" w:hAnsi="Arial" w:cs="Arial"/>
          <w:sz w:val="28"/>
          <w:szCs w:val="28"/>
        </w:rPr>
        <w:t xml:space="preserve"> sobre</w:t>
      </w:r>
      <w:r w:rsidR="006C34BE" w:rsidRPr="00B05A30">
        <w:rPr>
          <w:rFonts w:ascii="Arial" w:hAnsi="Arial" w:cs="Arial"/>
          <w:sz w:val="28"/>
          <w:szCs w:val="28"/>
        </w:rPr>
        <w:t xml:space="preserve"> </w:t>
      </w:r>
      <w:r w:rsidR="005040A4" w:rsidRPr="00B05A30">
        <w:rPr>
          <w:rFonts w:ascii="Arial" w:hAnsi="Arial" w:cs="Arial"/>
          <w:sz w:val="28"/>
          <w:szCs w:val="28"/>
        </w:rPr>
        <w:t>cualquier soporte y medida.</w:t>
      </w:r>
    </w:p>
    <w:p w:rsidR="00D10124" w:rsidRPr="00B05A30" w:rsidRDefault="00D10124" w:rsidP="00B05A30">
      <w:pPr>
        <w:spacing w:after="0" w:line="240" w:lineRule="auto"/>
        <w:ind w:left="851" w:right="709"/>
        <w:jc w:val="both"/>
        <w:rPr>
          <w:rFonts w:ascii="Arial" w:hAnsi="Arial" w:cs="Arial"/>
          <w:sz w:val="28"/>
          <w:szCs w:val="28"/>
        </w:rPr>
      </w:pPr>
      <w:r w:rsidRPr="00B05A30">
        <w:rPr>
          <w:rFonts w:ascii="Arial" w:hAnsi="Arial" w:cs="Arial"/>
          <w:sz w:val="28"/>
          <w:szCs w:val="28"/>
        </w:rPr>
        <w:t>No se aceptaran fotografías o similares. Se descalificará a los participantes que no realicen el cuadro in situ. Cada participante aportará el material necesario para la realización de la obra.</w:t>
      </w:r>
    </w:p>
    <w:p w:rsidR="005040A4" w:rsidRPr="00B05A30" w:rsidRDefault="005040A4" w:rsidP="00B05A30">
      <w:pPr>
        <w:spacing w:after="0" w:line="240" w:lineRule="auto"/>
        <w:ind w:left="851" w:right="709"/>
        <w:jc w:val="both"/>
        <w:rPr>
          <w:rFonts w:ascii="Arial" w:hAnsi="Arial" w:cs="Arial"/>
          <w:color w:val="365F91" w:themeColor="accent1" w:themeShade="BF"/>
          <w:sz w:val="28"/>
          <w:szCs w:val="28"/>
        </w:rPr>
      </w:pPr>
    </w:p>
    <w:p w:rsidR="00D10124" w:rsidRPr="00B05A30" w:rsidRDefault="00D10124" w:rsidP="00B05A30">
      <w:pPr>
        <w:spacing w:after="0" w:line="240" w:lineRule="auto"/>
        <w:ind w:left="851" w:right="709"/>
        <w:jc w:val="both"/>
        <w:rPr>
          <w:rFonts w:ascii="Arial" w:hAnsi="Arial" w:cs="Arial"/>
          <w:sz w:val="28"/>
          <w:szCs w:val="28"/>
        </w:rPr>
      </w:pPr>
      <w:r w:rsidRPr="00B05A30">
        <w:rPr>
          <w:rFonts w:ascii="Arial" w:hAnsi="Arial" w:cs="Arial"/>
          <w:b/>
          <w:i/>
          <w:color w:val="365F91" w:themeColor="accent1" w:themeShade="BF"/>
          <w:sz w:val="28"/>
          <w:szCs w:val="28"/>
        </w:rPr>
        <w:t>CUARTA.</w:t>
      </w:r>
      <w:r w:rsidRPr="00B05A30">
        <w:rPr>
          <w:rFonts w:ascii="Arial" w:hAnsi="Arial" w:cs="Arial"/>
          <w:b/>
          <w:color w:val="365F91" w:themeColor="accent1" w:themeShade="BF"/>
          <w:sz w:val="28"/>
          <w:szCs w:val="28"/>
        </w:rPr>
        <w:t>-</w:t>
      </w:r>
      <w:r w:rsidRPr="00B05A30">
        <w:rPr>
          <w:rFonts w:ascii="Arial" w:hAnsi="Arial" w:cs="Arial"/>
          <w:sz w:val="28"/>
          <w:szCs w:val="28"/>
        </w:rPr>
        <w:t xml:space="preserve"> El tema y principal enfoque de las obras estará relacionado con la población de Navalmoral de la Mata, sus calles, plazas, fuentes, rincón o edificio, etc. </w:t>
      </w:r>
    </w:p>
    <w:p w:rsidR="005040A4" w:rsidRPr="00B05A30" w:rsidRDefault="005040A4" w:rsidP="00B05A30">
      <w:pPr>
        <w:spacing w:after="0" w:line="240" w:lineRule="auto"/>
        <w:ind w:left="851" w:right="709"/>
        <w:jc w:val="both"/>
        <w:rPr>
          <w:rFonts w:ascii="Arial" w:hAnsi="Arial" w:cs="Arial"/>
          <w:color w:val="365F91" w:themeColor="accent1" w:themeShade="BF"/>
          <w:sz w:val="28"/>
          <w:szCs w:val="28"/>
        </w:rPr>
      </w:pPr>
    </w:p>
    <w:p w:rsidR="00D66532" w:rsidRDefault="00067852" w:rsidP="00B05A30">
      <w:pPr>
        <w:spacing w:after="0" w:line="240" w:lineRule="auto"/>
        <w:ind w:left="851" w:right="709"/>
        <w:jc w:val="both"/>
        <w:rPr>
          <w:rFonts w:ascii="Arial" w:hAnsi="Arial" w:cs="Arial"/>
          <w:sz w:val="28"/>
          <w:szCs w:val="28"/>
        </w:rPr>
      </w:pPr>
      <w:r w:rsidRPr="00B05A30">
        <w:rPr>
          <w:rFonts w:ascii="Arial" w:hAnsi="Arial" w:cs="Arial"/>
          <w:b/>
          <w:i/>
          <w:color w:val="365F91" w:themeColor="accent1" w:themeShade="BF"/>
          <w:sz w:val="28"/>
          <w:szCs w:val="28"/>
        </w:rPr>
        <w:t>QUINTA</w:t>
      </w:r>
      <w:r w:rsidRPr="00B05A30">
        <w:rPr>
          <w:rFonts w:ascii="Arial" w:hAnsi="Arial" w:cs="Arial"/>
          <w:b/>
          <w:color w:val="365F91" w:themeColor="accent1" w:themeShade="BF"/>
          <w:sz w:val="28"/>
          <w:szCs w:val="28"/>
        </w:rPr>
        <w:t>.-</w:t>
      </w:r>
      <w:r w:rsidRPr="00B05A30">
        <w:rPr>
          <w:rFonts w:ascii="Arial" w:hAnsi="Arial" w:cs="Arial"/>
          <w:sz w:val="28"/>
          <w:szCs w:val="28"/>
        </w:rPr>
        <w:t xml:space="preserve"> </w:t>
      </w:r>
      <w:r w:rsidR="00EB27A5" w:rsidRPr="00B05A30">
        <w:rPr>
          <w:rFonts w:ascii="Arial" w:hAnsi="Arial" w:cs="Arial"/>
          <w:sz w:val="28"/>
          <w:szCs w:val="28"/>
        </w:rPr>
        <w:t xml:space="preserve">El jurado calificador estará formado por diversas personalidades artísticas, con conocimientos en la materia. Su composición no será superior a seis miembros, de los cuales habrá un Presidente cuyo voto será de calidad en </w:t>
      </w:r>
    </w:p>
    <w:p w:rsidR="00D66532" w:rsidRDefault="00D66532" w:rsidP="00B05A30">
      <w:pPr>
        <w:spacing w:after="0" w:line="240" w:lineRule="auto"/>
        <w:ind w:left="851" w:right="709"/>
        <w:jc w:val="both"/>
        <w:rPr>
          <w:rFonts w:ascii="Arial" w:hAnsi="Arial" w:cs="Arial"/>
          <w:sz w:val="28"/>
          <w:szCs w:val="28"/>
        </w:rPr>
      </w:pPr>
    </w:p>
    <w:p w:rsidR="00704324" w:rsidRPr="00B05A30" w:rsidRDefault="00EB27A5" w:rsidP="00B05A30">
      <w:pPr>
        <w:spacing w:after="0" w:line="240" w:lineRule="auto"/>
        <w:ind w:left="851" w:right="709"/>
        <w:jc w:val="both"/>
        <w:rPr>
          <w:rFonts w:ascii="Arial" w:hAnsi="Arial" w:cs="Arial"/>
          <w:sz w:val="28"/>
          <w:szCs w:val="28"/>
        </w:rPr>
      </w:pPr>
      <w:r w:rsidRPr="00B05A30">
        <w:rPr>
          <w:rFonts w:ascii="Arial" w:hAnsi="Arial" w:cs="Arial"/>
          <w:sz w:val="28"/>
          <w:szCs w:val="28"/>
        </w:rPr>
        <w:t>caso de producirse algún empate. Los componentes del jurado serán designados por la Concejalía de Cultura</w:t>
      </w:r>
      <w:r w:rsidR="00E73A6C" w:rsidRPr="00B05A30">
        <w:rPr>
          <w:rFonts w:ascii="Arial" w:hAnsi="Arial" w:cs="Arial"/>
          <w:sz w:val="28"/>
          <w:szCs w:val="28"/>
        </w:rPr>
        <w:t xml:space="preserve"> antes del 3 de octubre</w:t>
      </w:r>
      <w:r w:rsidR="00DE61B7" w:rsidRPr="00B05A30">
        <w:rPr>
          <w:rFonts w:ascii="Arial" w:hAnsi="Arial" w:cs="Arial"/>
          <w:sz w:val="28"/>
          <w:szCs w:val="28"/>
        </w:rPr>
        <w:t xml:space="preserve"> de 202</w:t>
      </w:r>
      <w:r w:rsidR="00180B54" w:rsidRPr="00B05A30">
        <w:rPr>
          <w:rFonts w:ascii="Arial" w:hAnsi="Arial" w:cs="Arial"/>
          <w:sz w:val="28"/>
          <w:szCs w:val="28"/>
        </w:rPr>
        <w:t>1</w:t>
      </w:r>
      <w:r w:rsidR="00DE61B7" w:rsidRPr="00B05A30">
        <w:rPr>
          <w:rFonts w:ascii="Arial" w:hAnsi="Arial" w:cs="Arial"/>
          <w:sz w:val="28"/>
          <w:szCs w:val="28"/>
        </w:rPr>
        <w:t>, dándose a conocer los mismos</w:t>
      </w:r>
      <w:r w:rsidRPr="00B05A30">
        <w:rPr>
          <w:rFonts w:ascii="Arial" w:hAnsi="Arial" w:cs="Arial"/>
          <w:sz w:val="28"/>
          <w:szCs w:val="28"/>
        </w:rPr>
        <w:t xml:space="preserve">, y al menos uno de sus integrantes deberá ser </w:t>
      </w:r>
      <w:r w:rsidR="00AA6945" w:rsidRPr="00B05A30">
        <w:rPr>
          <w:rFonts w:ascii="Arial" w:hAnsi="Arial" w:cs="Arial"/>
          <w:sz w:val="28"/>
          <w:szCs w:val="28"/>
        </w:rPr>
        <w:t>persona titulada</w:t>
      </w:r>
      <w:r w:rsidRPr="00B05A30">
        <w:rPr>
          <w:rFonts w:ascii="Arial" w:hAnsi="Arial" w:cs="Arial"/>
          <w:sz w:val="28"/>
          <w:szCs w:val="28"/>
        </w:rPr>
        <w:t xml:space="preserve"> en Bellas Artes o con una trayectoria profesional dilatada y con prestigio en el mundo artístico.</w:t>
      </w:r>
      <w:r w:rsidR="00AA6945" w:rsidRPr="00B05A30">
        <w:rPr>
          <w:rFonts w:ascii="Arial" w:hAnsi="Arial" w:cs="Arial"/>
          <w:sz w:val="28"/>
          <w:szCs w:val="28"/>
        </w:rPr>
        <w:t xml:space="preserve"> La decisión del jurado será inapelable. Cualquier premio podrá declararse desierto.</w:t>
      </w:r>
    </w:p>
    <w:p w:rsidR="00F5784B" w:rsidRDefault="00F5784B" w:rsidP="00B05A30">
      <w:pPr>
        <w:spacing w:after="0" w:line="240" w:lineRule="auto"/>
        <w:ind w:left="851" w:right="709"/>
        <w:jc w:val="both"/>
        <w:rPr>
          <w:rFonts w:ascii="Arial" w:hAnsi="Arial" w:cs="Arial"/>
          <w:sz w:val="28"/>
          <w:szCs w:val="28"/>
        </w:rPr>
      </w:pPr>
    </w:p>
    <w:p w:rsidR="00B05A30" w:rsidRPr="00B05A30" w:rsidRDefault="00B05A30" w:rsidP="00B05A30">
      <w:pPr>
        <w:spacing w:after="0" w:line="240" w:lineRule="auto"/>
        <w:ind w:left="851" w:right="709"/>
        <w:jc w:val="both"/>
        <w:rPr>
          <w:rFonts w:ascii="Arial" w:hAnsi="Arial" w:cs="Arial"/>
          <w:sz w:val="28"/>
          <w:szCs w:val="28"/>
        </w:rPr>
      </w:pPr>
    </w:p>
    <w:p w:rsidR="00EB27A5" w:rsidRPr="00B05A30" w:rsidRDefault="00EB27A5" w:rsidP="00B05A30">
      <w:pPr>
        <w:spacing w:after="0" w:line="240" w:lineRule="auto"/>
        <w:ind w:left="851" w:right="709"/>
        <w:jc w:val="both"/>
        <w:rPr>
          <w:rFonts w:ascii="Arial" w:hAnsi="Arial" w:cs="Arial"/>
          <w:sz w:val="28"/>
          <w:szCs w:val="28"/>
        </w:rPr>
      </w:pPr>
      <w:r w:rsidRPr="00B05A30">
        <w:rPr>
          <w:rFonts w:ascii="Arial" w:hAnsi="Arial" w:cs="Arial"/>
          <w:b/>
          <w:i/>
          <w:color w:val="365F91" w:themeColor="accent1" w:themeShade="BF"/>
          <w:sz w:val="28"/>
          <w:szCs w:val="28"/>
        </w:rPr>
        <w:t>SEXTA</w:t>
      </w:r>
      <w:r w:rsidRPr="00B05A30">
        <w:rPr>
          <w:rFonts w:ascii="Arial" w:hAnsi="Arial" w:cs="Arial"/>
          <w:b/>
          <w:color w:val="365F91" w:themeColor="accent1" w:themeShade="BF"/>
          <w:sz w:val="28"/>
          <w:szCs w:val="28"/>
        </w:rPr>
        <w:t>.-</w:t>
      </w:r>
      <w:r w:rsidRPr="00B05A30">
        <w:rPr>
          <w:rFonts w:ascii="Arial" w:hAnsi="Arial" w:cs="Arial"/>
          <w:sz w:val="28"/>
          <w:szCs w:val="28"/>
        </w:rPr>
        <w:t xml:space="preserve"> </w:t>
      </w:r>
      <w:r w:rsidR="00AA6945" w:rsidRPr="00B05A30">
        <w:rPr>
          <w:rFonts w:ascii="Arial" w:hAnsi="Arial" w:cs="Arial"/>
          <w:sz w:val="28"/>
          <w:szCs w:val="28"/>
        </w:rPr>
        <w:t>Los premios serán indivisibles y se entregarán una vez celebrado el fallo del jurado a las 1</w:t>
      </w:r>
      <w:r w:rsidR="00AD683B" w:rsidRPr="00B05A30">
        <w:rPr>
          <w:rFonts w:ascii="Arial" w:hAnsi="Arial" w:cs="Arial"/>
          <w:sz w:val="28"/>
          <w:szCs w:val="28"/>
        </w:rPr>
        <w:t>9</w:t>
      </w:r>
      <w:r w:rsidR="00AA6945" w:rsidRPr="00B05A30">
        <w:rPr>
          <w:rFonts w:ascii="Arial" w:hAnsi="Arial" w:cs="Arial"/>
          <w:sz w:val="28"/>
          <w:szCs w:val="28"/>
        </w:rPr>
        <w:t>:00 horas en l</w:t>
      </w:r>
      <w:r w:rsidR="00914CDB" w:rsidRPr="00B05A30">
        <w:rPr>
          <w:rFonts w:ascii="Arial" w:hAnsi="Arial" w:cs="Arial"/>
          <w:sz w:val="28"/>
          <w:szCs w:val="28"/>
        </w:rPr>
        <w:t>a</w:t>
      </w:r>
      <w:r w:rsidR="00AA6945" w:rsidRPr="00B05A30">
        <w:rPr>
          <w:rFonts w:ascii="Arial" w:hAnsi="Arial" w:cs="Arial"/>
          <w:sz w:val="28"/>
          <w:szCs w:val="28"/>
        </w:rPr>
        <w:t xml:space="preserve"> plaza del Ayuntamiento.</w:t>
      </w:r>
    </w:p>
    <w:p w:rsidR="005040A4" w:rsidRPr="00B05A30" w:rsidRDefault="005040A4" w:rsidP="00B05A30">
      <w:pPr>
        <w:spacing w:after="0" w:line="240" w:lineRule="auto"/>
        <w:ind w:left="851" w:right="709"/>
        <w:jc w:val="both"/>
        <w:rPr>
          <w:rFonts w:ascii="Arial" w:hAnsi="Arial" w:cs="Arial"/>
          <w:sz w:val="28"/>
          <w:szCs w:val="28"/>
        </w:rPr>
      </w:pPr>
    </w:p>
    <w:p w:rsidR="00791C34" w:rsidRPr="00B05A30" w:rsidRDefault="00791C34" w:rsidP="00B05A30">
      <w:pPr>
        <w:spacing w:after="0" w:line="240" w:lineRule="auto"/>
        <w:ind w:left="851" w:right="709"/>
        <w:jc w:val="both"/>
        <w:rPr>
          <w:rFonts w:ascii="Arial" w:hAnsi="Arial" w:cs="Arial"/>
          <w:sz w:val="28"/>
          <w:szCs w:val="28"/>
        </w:rPr>
      </w:pPr>
      <w:r w:rsidRPr="00B05A30">
        <w:rPr>
          <w:rFonts w:ascii="Arial" w:hAnsi="Arial" w:cs="Arial"/>
          <w:b/>
          <w:i/>
          <w:color w:val="365F91" w:themeColor="accent1" w:themeShade="BF"/>
          <w:sz w:val="28"/>
          <w:szCs w:val="28"/>
        </w:rPr>
        <w:t>SEPTIMA</w:t>
      </w:r>
      <w:r w:rsidRPr="00B05A30">
        <w:rPr>
          <w:rFonts w:ascii="Arial" w:hAnsi="Arial" w:cs="Arial"/>
          <w:b/>
          <w:color w:val="365F91" w:themeColor="accent1" w:themeShade="BF"/>
          <w:sz w:val="28"/>
          <w:szCs w:val="28"/>
        </w:rPr>
        <w:t>.-</w:t>
      </w:r>
      <w:r w:rsidR="00DE61B7" w:rsidRPr="00B05A30">
        <w:rPr>
          <w:rFonts w:ascii="Arial" w:hAnsi="Arial" w:cs="Arial"/>
          <w:b/>
          <w:sz w:val="28"/>
          <w:szCs w:val="28"/>
        </w:rPr>
        <w:t xml:space="preserve"> </w:t>
      </w:r>
      <w:r w:rsidRPr="00B05A30">
        <w:rPr>
          <w:rFonts w:ascii="Arial" w:hAnsi="Arial" w:cs="Arial"/>
          <w:sz w:val="28"/>
          <w:szCs w:val="28"/>
        </w:rPr>
        <w:t xml:space="preserve">Las obras no premiadas podrán ser subastadas o adquiridas por el público cuya transacción económica será entre el autor y comprador, quedando al margen la </w:t>
      </w:r>
      <w:r w:rsidR="003A4FBC" w:rsidRPr="00B05A30">
        <w:rPr>
          <w:rFonts w:ascii="Arial" w:hAnsi="Arial" w:cs="Arial"/>
          <w:sz w:val="28"/>
          <w:szCs w:val="28"/>
        </w:rPr>
        <w:t>O</w:t>
      </w:r>
      <w:r w:rsidRPr="00B05A30">
        <w:rPr>
          <w:rFonts w:ascii="Arial" w:hAnsi="Arial" w:cs="Arial"/>
          <w:sz w:val="28"/>
          <w:szCs w:val="28"/>
        </w:rPr>
        <w:t>rganización.</w:t>
      </w:r>
      <w:r w:rsidR="00125F9D" w:rsidRPr="00B05A30">
        <w:rPr>
          <w:rFonts w:ascii="Arial" w:hAnsi="Arial" w:cs="Arial"/>
          <w:sz w:val="28"/>
          <w:szCs w:val="28"/>
        </w:rPr>
        <w:t xml:space="preserve"> Las obras premiadas pasaran a ser propiedad de la Organización, haciendo el uso público que  consideren para cada una de ellas.</w:t>
      </w:r>
    </w:p>
    <w:p w:rsidR="00B05A30" w:rsidRPr="00B05A30" w:rsidRDefault="00B05A30" w:rsidP="00B05A30">
      <w:pPr>
        <w:spacing w:after="0" w:line="240" w:lineRule="auto"/>
        <w:ind w:right="709"/>
        <w:jc w:val="both"/>
        <w:rPr>
          <w:rFonts w:ascii="Arial" w:hAnsi="Arial" w:cs="Arial"/>
          <w:b/>
          <w:i/>
          <w:sz w:val="28"/>
          <w:szCs w:val="28"/>
        </w:rPr>
      </w:pPr>
    </w:p>
    <w:p w:rsidR="00B05A30" w:rsidRPr="00B05A30" w:rsidRDefault="00B05A30" w:rsidP="00B05A30">
      <w:pPr>
        <w:spacing w:after="0" w:line="240" w:lineRule="auto"/>
        <w:ind w:left="851" w:right="709"/>
        <w:jc w:val="both"/>
        <w:rPr>
          <w:rFonts w:ascii="Arial" w:hAnsi="Arial" w:cs="Arial"/>
          <w:b/>
          <w:i/>
          <w:color w:val="365F91" w:themeColor="accent1" w:themeShade="BF"/>
          <w:sz w:val="28"/>
          <w:szCs w:val="28"/>
        </w:rPr>
      </w:pPr>
    </w:p>
    <w:p w:rsidR="00125F9D" w:rsidRPr="00B05A30" w:rsidRDefault="00125F9D" w:rsidP="00B05A30">
      <w:pPr>
        <w:spacing w:after="0" w:line="240" w:lineRule="auto"/>
        <w:ind w:left="851" w:right="709"/>
        <w:jc w:val="both"/>
        <w:rPr>
          <w:rFonts w:ascii="Arial" w:hAnsi="Arial" w:cs="Arial"/>
          <w:sz w:val="28"/>
          <w:szCs w:val="28"/>
        </w:rPr>
      </w:pPr>
      <w:r w:rsidRPr="00B05A30">
        <w:rPr>
          <w:rFonts w:ascii="Arial" w:hAnsi="Arial" w:cs="Arial"/>
          <w:b/>
          <w:i/>
          <w:color w:val="365F91" w:themeColor="accent1" w:themeShade="BF"/>
          <w:sz w:val="28"/>
          <w:szCs w:val="28"/>
        </w:rPr>
        <w:t>OCTAVA</w:t>
      </w:r>
      <w:r w:rsidRPr="00B05A30">
        <w:rPr>
          <w:rFonts w:ascii="Arial" w:hAnsi="Arial" w:cs="Arial"/>
          <w:b/>
          <w:color w:val="365F91" w:themeColor="accent1" w:themeShade="BF"/>
          <w:sz w:val="28"/>
          <w:szCs w:val="28"/>
        </w:rPr>
        <w:t>.-</w:t>
      </w:r>
      <w:r w:rsidRPr="00B05A30">
        <w:rPr>
          <w:rFonts w:ascii="Arial" w:hAnsi="Arial" w:cs="Arial"/>
          <w:sz w:val="28"/>
          <w:szCs w:val="28"/>
        </w:rPr>
        <w:t xml:space="preserve"> </w:t>
      </w:r>
      <w:r w:rsidR="00164A77" w:rsidRPr="00B05A30">
        <w:rPr>
          <w:rFonts w:ascii="Arial" w:hAnsi="Arial" w:cs="Arial"/>
          <w:sz w:val="28"/>
          <w:szCs w:val="28"/>
        </w:rPr>
        <w:t>Se establecen los siguientes premios:</w:t>
      </w:r>
    </w:p>
    <w:p w:rsidR="00DE61B7" w:rsidRPr="00B05A30" w:rsidRDefault="00DE61B7" w:rsidP="00B05A30">
      <w:pPr>
        <w:spacing w:after="0" w:line="240" w:lineRule="auto"/>
        <w:ind w:left="851" w:right="709"/>
        <w:jc w:val="both"/>
        <w:rPr>
          <w:rFonts w:ascii="Arial" w:hAnsi="Arial" w:cs="Arial"/>
          <w:sz w:val="28"/>
          <w:szCs w:val="28"/>
        </w:rPr>
      </w:pPr>
    </w:p>
    <w:p w:rsidR="00164A77" w:rsidRPr="00B05A30" w:rsidRDefault="00164A77" w:rsidP="00B05A30">
      <w:pPr>
        <w:spacing w:after="0" w:line="240" w:lineRule="auto"/>
        <w:ind w:left="851" w:right="709"/>
        <w:jc w:val="both"/>
        <w:rPr>
          <w:rFonts w:ascii="Arial" w:hAnsi="Arial" w:cs="Arial"/>
          <w:b/>
          <w:color w:val="365F91" w:themeColor="accent1" w:themeShade="BF"/>
          <w:sz w:val="28"/>
          <w:szCs w:val="28"/>
        </w:rPr>
      </w:pPr>
      <w:r w:rsidRPr="00B05A30">
        <w:rPr>
          <w:rFonts w:ascii="Arial" w:hAnsi="Arial" w:cs="Arial"/>
          <w:sz w:val="28"/>
          <w:szCs w:val="28"/>
        </w:rPr>
        <w:tab/>
      </w:r>
      <w:r w:rsidRPr="00B05A30">
        <w:rPr>
          <w:rFonts w:ascii="Arial" w:hAnsi="Arial" w:cs="Arial"/>
          <w:b/>
          <w:color w:val="365F91" w:themeColor="accent1" w:themeShade="BF"/>
          <w:sz w:val="28"/>
          <w:szCs w:val="28"/>
        </w:rPr>
        <w:t>CATEGORIA GENERAL</w:t>
      </w:r>
    </w:p>
    <w:p w:rsidR="00DE61B7" w:rsidRPr="00B05A30" w:rsidRDefault="00DE61B7" w:rsidP="00B05A30">
      <w:pPr>
        <w:spacing w:after="0" w:line="240" w:lineRule="auto"/>
        <w:ind w:left="851" w:right="709"/>
        <w:jc w:val="both"/>
        <w:rPr>
          <w:rFonts w:ascii="Arial" w:hAnsi="Arial" w:cs="Arial"/>
          <w:sz w:val="28"/>
          <w:szCs w:val="28"/>
        </w:rPr>
      </w:pPr>
    </w:p>
    <w:p w:rsidR="00164A77" w:rsidRPr="00B05A30" w:rsidRDefault="00164A77" w:rsidP="00B05A30">
      <w:pPr>
        <w:pStyle w:val="Prrafodelista"/>
        <w:numPr>
          <w:ilvl w:val="0"/>
          <w:numId w:val="2"/>
        </w:numPr>
        <w:spacing w:after="0" w:line="240" w:lineRule="auto"/>
        <w:ind w:left="851" w:right="709"/>
        <w:jc w:val="both"/>
        <w:rPr>
          <w:rFonts w:ascii="Arial" w:hAnsi="Arial" w:cs="Arial"/>
          <w:sz w:val="28"/>
          <w:szCs w:val="28"/>
        </w:rPr>
      </w:pPr>
      <w:r w:rsidRPr="00B05A30">
        <w:rPr>
          <w:rFonts w:ascii="Arial" w:hAnsi="Arial" w:cs="Arial"/>
          <w:sz w:val="28"/>
          <w:szCs w:val="28"/>
        </w:rPr>
        <w:t xml:space="preserve">1º Premio Excmo. </w:t>
      </w:r>
      <w:r w:rsidR="007A05B1" w:rsidRPr="00B05A30">
        <w:rPr>
          <w:rFonts w:ascii="Arial" w:hAnsi="Arial" w:cs="Arial"/>
          <w:sz w:val="28"/>
          <w:szCs w:val="28"/>
        </w:rPr>
        <w:t>Ayuntam</w:t>
      </w:r>
      <w:r w:rsidR="00DE61B7" w:rsidRPr="00B05A30">
        <w:rPr>
          <w:rFonts w:ascii="Arial" w:hAnsi="Arial" w:cs="Arial"/>
          <w:sz w:val="28"/>
          <w:szCs w:val="28"/>
        </w:rPr>
        <w:t xml:space="preserve">iento de Navalmoral de la Mata: </w:t>
      </w:r>
      <w:r w:rsidR="008A06DE" w:rsidRPr="00B05A30">
        <w:rPr>
          <w:rFonts w:ascii="Arial" w:hAnsi="Arial" w:cs="Arial"/>
          <w:sz w:val="28"/>
          <w:szCs w:val="28"/>
        </w:rPr>
        <w:t>1.500</w:t>
      </w:r>
      <w:r w:rsidRPr="00B05A30">
        <w:rPr>
          <w:rFonts w:ascii="Arial" w:hAnsi="Arial" w:cs="Arial"/>
          <w:sz w:val="28"/>
          <w:szCs w:val="28"/>
        </w:rPr>
        <w:t xml:space="preserve"> €</w:t>
      </w:r>
      <w:r w:rsidR="00DE61B7" w:rsidRPr="00B05A30">
        <w:rPr>
          <w:rFonts w:ascii="Arial" w:hAnsi="Arial" w:cs="Arial"/>
          <w:sz w:val="28"/>
          <w:szCs w:val="28"/>
        </w:rPr>
        <w:t>.</w:t>
      </w:r>
      <w:r w:rsidR="00180B54" w:rsidRPr="00B05A30">
        <w:rPr>
          <w:rFonts w:ascii="Arial" w:hAnsi="Arial" w:cs="Arial"/>
          <w:sz w:val="28"/>
          <w:szCs w:val="28"/>
        </w:rPr>
        <w:t xml:space="preserve"> y diploma.</w:t>
      </w:r>
    </w:p>
    <w:p w:rsidR="00AF00BC" w:rsidRPr="00B05A30" w:rsidRDefault="00164A77" w:rsidP="00B05A30">
      <w:pPr>
        <w:pStyle w:val="Prrafodelista"/>
        <w:numPr>
          <w:ilvl w:val="0"/>
          <w:numId w:val="2"/>
        </w:numPr>
        <w:spacing w:after="0" w:line="240" w:lineRule="auto"/>
        <w:ind w:left="851" w:right="709"/>
        <w:jc w:val="both"/>
        <w:rPr>
          <w:rFonts w:ascii="Arial" w:hAnsi="Arial" w:cs="Arial"/>
          <w:sz w:val="28"/>
          <w:szCs w:val="28"/>
        </w:rPr>
      </w:pPr>
      <w:r w:rsidRPr="00B05A30">
        <w:rPr>
          <w:rFonts w:ascii="Arial" w:hAnsi="Arial" w:cs="Arial"/>
          <w:sz w:val="28"/>
          <w:szCs w:val="28"/>
        </w:rPr>
        <w:t>2º Premio Excmo. Ayuntamiento</w:t>
      </w:r>
      <w:r w:rsidR="00DE61B7" w:rsidRPr="00B05A30">
        <w:rPr>
          <w:rFonts w:ascii="Arial" w:hAnsi="Arial" w:cs="Arial"/>
          <w:sz w:val="28"/>
          <w:szCs w:val="28"/>
        </w:rPr>
        <w:t xml:space="preserve"> de Navalmoral de la Mata: </w:t>
      </w:r>
      <w:r w:rsidR="008A06DE" w:rsidRPr="00B05A30">
        <w:rPr>
          <w:rFonts w:ascii="Arial" w:hAnsi="Arial" w:cs="Arial"/>
          <w:sz w:val="28"/>
          <w:szCs w:val="28"/>
        </w:rPr>
        <w:t>1.000</w:t>
      </w:r>
      <w:r w:rsidR="007A05B1" w:rsidRPr="00B05A30">
        <w:rPr>
          <w:rFonts w:ascii="Arial" w:hAnsi="Arial" w:cs="Arial"/>
          <w:sz w:val="28"/>
          <w:szCs w:val="28"/>
        </w:rPr>
        <w:t xml:space="preserve"> €</w:t>
      </w:r>
      <w:r w:rsidR="00DE61B7" w:rsidRPr="00B05A30">
        <w:rPr>
          <w:rFonts w:ascii="Arial" w:hAnsi="Arial" w:cs="Arial"/>
          <w:sz w:val="28"/>
          <w:szCs w:val="28"/>
        </w:rPr>
        <w:t>.</w:t>
      </w:r>
      <w:r w:rsidR="00180B54" w:rsidRPr="00B05A30">
        <w:rPr>
          <w:rFonts w:ascii="Arial" w:hAnsi="Arial" w:cs="Arial"/>
          <w:sz w:val="28"/>
          <w:szCs w:val="28"/>
        </w:rPr>
        <w:t xml:space="preserve"> y diploma</w:t>
      </w:r>
    </w:p>
    <w:p w:rsidR="00AF00BC" w:rsidRPr="00B05A30" w:rsidRDefault="00164A77" w:rsidP="00B05A30">
      <w:pPr>
        <w:pStyle w:val="Prrafodelista"/>
        <w:numPr>
          <w:ilvl w:val="0"/>
          <w:numId w:val="2"/>
        </w:numPr>
        <w:spacing w:after="0" w:line="240" w:lineRule="auto"/>
        <w:ind w:left="851" w:right="709"/>
        <w:jc w:val="both"/>
        <w:rPr>
          <w:rFonts w:ascii="Arial" w:hAnsi="Arial" w:cs="Arial"/>
          <w:sz w:val="28"/>
          <w:szCs w:val="28"/>
        </w:rPr>
      </w:pPr>
      <w:r w:rsidRPr="00B05A30">
        <w:rPr>
          <w:rFonts w:ascii="Arial" w:hAnsi="Arial" w:cs="Arial"/>
          <w:sz w:val="28"/>
          <w:szCs w:val="28"/>
        </w:rPr>
        <w:t>3º Premio Excmo. Ayuntamiento</w:t>
      </w:r>
      <w:r w:rsidR="00DE61B7" w:rsidRPr="00B05A30">
        <w:rPr>
          <w:rFonts w:ascii="Arial" w:hAnsi="Arial" w:cs="Arial"/>
          <w:sz w:val="28"/>
          <w:szCs w:val="28"/>
        </w:rPr>
        <w:t xml:space="preserve"> de Navalmoral de la Mata: </w:t>
      </w:r>
      <w:r w:rsidR="00920B9E" w:rsidRPr="00B05A30">
        <w:rPr>
          <w:rFonts w:ascii="Arial" w:hAnsi="Arial" w:cs="Arial"/>
          <w:sz w:val="28"/>
          <w:szCs w:val="28"/>
        </w:rPr>
        <w:t xml:space="preserve">   </w:t>
      </w:r>
      <w:r w:rsidR="008A06DE" w:rsidRPr="00B05A30">
        <w:rPr>
          <w:rFonts w:ascii="Arial" w:hAnsi="Arial" w:cs="Arial"/>
          <w:sz w:val="28"/>
          <w:szCs w:val="28"/>
        </w:rPr>
        <w:t>500</w:t>
      </w:r>
      <w:r w:rsidR="007A05B1" w:rsidRPr="00B05A30">
        <w:rPr>
          <w:rFonts w:ascii="Arial" w:hAnsi="Arial" w:cs="Arial"/>
          <w:sz w:val="28"/>
          <w:szCs w:val="28"/>
        </w:rPr>
        <w:t xml:space="preserve"> €</w:t>
      </w:r>
      <w:r w:rsidR="00DE61B7" w:rsidRPr="00B05A30">
        <w:rPr>
          <w:rFonts w:ascii="Arial" w:hAnsi="Arial" w:cs="Arial"/>
          <w:sz w:val="28"/>
          <w:szCs w:val="28"/>
        </w:rPr>
        <w:t>.</w:t>
      </w:r>
      <w:r w:rsidR="00180B54" w:rsidRPr="00B05A30">
        <w:rPr>
          <w:rFonts w:ascii="Arial" w:hAnsi="Arial" w:cs="Arial"/>
          <w:sz w:val="28"/>
          <w:szCs w:val="28"/>
        </w:rPr>
        <w:t xml:space="preserve"> y diploma</w:t>
      </w:r>
    </w:p>
    <w:p w:rsidR="00E73A6C" w:rsidRPr="00B05A30" w:rsidRDefault="00E73A6C" w:rsidP="00B05A30">
      <w:pPr>
        <w:spacing w:after="0" w:line="240" w:lineRule="auto"/>
        <w:ind w:right="709"/>
        <w:jc w:val="both"/>
        <w:rPr>
          <w:rFonts w:ascii="Arial" w:hAnsi="Arial" w:cs="Arial"/>
          <w:b/>
          <w:sz w:val="28"/>
          <w:szCs w:val="28"/>
        </w:rPr>
      </w:pPr>
    </w:p>
    <w:p w:rsidR="00B60A3B" w:rsidRPr="00B05A30" w:rsidRDefault="005040A4" w:rsidP="00B05A30">
      <w:pPr>
        <w:spacing w:after="0" w:line="240" w:lineRule="auto"/>
        <w:ind w:left="851" w:right="709"/>
        <w:jc w:val="both"/>
        <w:rPr>
          <w:rFonts w:ascii="Arial" w:hAnsi="Arial" w:cs="Arial"/>
          <w:b/>
          <w:color w:val="365F91" w:themeColor="accent1" w:themeShade="BF"/>
          <w:sz w:val="28"/>
          <w:szCs w:val="28"/>
        </w:rPr>
      </w:pPr>
      <w:r w:rsidRPr="00B05A30">
        <w:rPr>
          <w:rFonts w:ascii="Arial" w:hAnsi="Arial" w:cs="Arial"/>
          <w:b/>
          <w:color w:val="365F91" w:themeColor="accent1" w:themeShade="BF"/>
          <w:sz w:val="28"/>
          <w:szCs w:val="28"/>
        </w:rPr>
        <w:t xml:space="preserve">CATEGORIA </w:t>
      </w:r>
      <w:r w:rsidR="00AF00BC" w:rsidRPr="00B05A30">
        <w:rPr>
          <w:rFonts w:ascii="Arial" w:hAnsi="Arial" w:cs="Arial"/>
          <w:b/>
          <w:color w:val="365F91" w:themeColor="accent1" w:themeShade="BF"/>
          <w:sz w:val="28"/>
          <w:szCs w:val="28"/>
        </w:rPr>
        <w:t xml:space="preserve"> JUVENIL</w:t>
      </w:r>
    </w:p>
    <w:p w:rsidR="00DE61B7" w:rsidRPr="00B05A30" w:rsidRDefault="00DE61B7" w:rsidP="00B05A30">
      <w:pPr>
        <w:spacing w:after="0" w:line="240" w:lineRule="auto"/>
        <w:ind w:left="851" w:right="709"/>
        <w:jc w:val="both"/>
        <w:rPr>
          <w:rFonts w:ascii="Arial" w:hAnsi="Arial" w:cs="Arial"/>
          <w:sz w:val="28"/>
          <w:szCs w:val="28"/>
        </w:rPr>
      </w:pPr>
    </w:p>
    <w:p w:rsidR="00B60A3B" w:rsidRPr="00B05A30" w:rsidRDefault="00B60A3B" w:rsidP="00B05A30">
      <w:pPr>
        <w:pStyle w:val="Prrafodelista"/>
        <w:numPr>
          <w:ilvl w:val="0"/>
          <w:numId w:val="1"/>
        </w:numPr>
        <w:spacing w:after="0" w:line="240" w:lineRule="auto"/>
        <w:ind w:left="851" w:right="709"/>
        <w:jc w:val="both"/>
        <w:rPr>
          <w:rFonts w:ascii="Arial" w:hAnsi="Arial" w:cs="Arial"/>
          <w:sz w:val="28"/>
          <w:szCs w:val="28"/>
        </w:rPr>
      </w:pPr>
      <w:r w:rsidRPr="00B05A30">
        <w:rPr>
          <w:rFonts w:ascii="Arial" w:hAnsi="Arial" w:cs="Arial"/>
          <w:sz w:val="28"/>
          <w:szCs w:val="28"/>
        </w:rPr>
        <w:t>1º Premio</w:t>
      </w:r>
      <w:r w:rsidR="00DE61B7" w:rsidRPr="00B05A30">
        <w:rPr>
          <w:rFonts w:ascii="Arial" w:hAnsi="Arial" w:cs="Arial"/>
          <w:sz w:val="28"/>
          <w:szCs w:val="28"/>
        </w:rPr>
        <w:tab/>
      </w:r>
      <w:r w:rsidR="00DE61B7" w:rsidRPr="00B05A30">
        <w:rPr>
          <w:rFonts w:ascii="Arial" w:hAnsi="Arial" w:cs="Arial"/>
          <w:sz w:val="28"/>
          <w:szCs w:val="28"/>
        </w:rPr>
        <w:tab/>
      </w:r>
      <w:r w:rsidR="0027013F" w:rsidRPr="00B05A30">
        <w:rPr>
          <w:rFonts w:ascii="Arial" w:hAnsi="Arial" w:cs="Arial"/>
          <w:sz w:val="28"/>
          <w:szCs w:val="28"/>
        </w:rPr>
        <w:t>Maletín</w:t>
      </w:r>
      <w:r w:rsidRPr="00B05A30">
        <w:rPr>
          <w:rFonts w:ascii="Arial" w:hAnsi="Arial" w:cs="Arial"/>
          <w:sz w:val="28"/>
          <w:szCs w:val="28"/>
        </w:rPr>
        <w:t xml:space="preserve"> de pintura</w:t>
      </w:r>
      <w:r w:rsidR="00180B54" w:rsidRPr="00B05A30">
        <w:rPr>
          <w:rFonts w:ascii="Arial" w:hAnsi="Arial" w:cs="Arial"/>
          <w:sz w:val="28"/>
          <w:szCs w:val="28"/>
        </w:rPr>
        <w:t xml:space="preserve"> y diploma</w:t>
      </w:r>
    </w:p>
    <w:p w:rsidR="00B60A3B" w:rsidRPr="00B05A30" w:rsidRDefault="00321BC2" w:rsidP="00B05A30">
      <w:pPr>
        <w:pStyle w:val="Prrafodelista"/>
        <w:numPr>
          <w:ilvl w:val="0"/>
          <w:numId w:val="1"/>
        </w:numPr>
        <w:spacing w:after="0" w:line="240" w:lineRule="auto"/>
        <w:ind w:left="851" w:right="709"/>
        <w:jc w:val="both"/>
        <w:rPr>
          <w:rFonts w:ascii="Arial" w:hAnsi="Arial" w:cs="Arial"/>
          <w:sz w:val="28"/>
          <w:szCs w:val="28"/>
        </w:rPr>
      </w:pPr>
      <w:r w:rsidRPr="00B05A30">
        <w:rPr>
          <w:rFonts w:ascii="Arial" w:hAnsi="Arial" w:cs="Arial"/>
          <w:sz w:val="28"/>
          <w:szCs w:val="28"/>
        </w:rPr>
        <w:t>2º Premio</w:t>
      </w:r>
      <w:r w:rsidR="00DE61B7" w:rsidRPr="00B05A30">
        <w:rPr>
          <w:rFonts w:ascii="Arial" w:hAnsi="Arial" w:cs="Arial"/>
          <w:sz w:val="28"/>
          <w:szCs w:val="28"/>
        </w:rPr>
        <w:tab/>
      </w:r>
      <w:r w:rsidR="00DE61B7" w:rsidRPr="00B05A30">
        <w:rPr>
          <w:rFonts w:ascii="Arial" w:hAnsi="Arial" w:cs="Arial"/>
          <w:sz w:val="28"/>
          <w:szCs w:val="28"/>
        </w:rPr>
        <w:tab/>
      </w:r>
      <w:r w:rsidR="0027013F" w:rsidRPr="00B05A30">
        <w:rPr>
          <w:rFonts w:ascii="Arial" w:hAnsi="Arial" w:cs="Arial"/>
          <w:sz w:val="28"/>
          <w:szCs w:val="28"/>
        </w:rPr>
        <w:t>Maletín</w:t>
      </w:r>
      <w:r w:rsidRPr="00B05A30">
        <w:rPr>
          <w:rFonts w:ascii="Arial" w:hAnsi="Arial" w:cs="Arial"/>
          <w:sz w:val="28"/>
          <w:szCs w:val="28"/>
        </w:rPr>
        <w:t xml:space="preserve"> de pintura</w:t>
      </w:r>
      <w:r w:rsidR="00180B54" w:rsidRPr="00B05A30">
        <w:rPr>
          <w:rFonts w:ascii="Arial" w:hAnsi="Arial" w:cs="Arial"/>
          <w:sz w:val="28"/>
          <w:szCs w:val="28"/>
        </w:rPr>
        <w:t xml:space="preserve"> y diploma</w:t>
      </w:r>
    </w:p>
    <w:p w:rsidR="005040A4" w:rsidRPr="00B05A30" w:rsidRDefault="00AF00BC" w:rsidP="00B05A30">
      <w:pPr>
        <w:pStyle w:val="Prrafodelista"/>
        <w:numPr>
          <w:ilvl w:val="0"/>
          <w:numId w:val="1"/>
        </w:numPr>
        <w:spacing w:after="0" w:line="240" w:lineRule="auto"/>
        <w:ind w:left="851" w:right="709"/>
        <w:jc w:val="both"/>
        <w:rPr>
          <w:rFonts w:ascii="Arial" w:hAnsi="Arial" w:cs="Arial"/>
          <w:sz w:val="28"/>
          <w:szCs w:val="28"/>
        </w:rPr>
      </w:pPr>
      <w:r w:rsidRPr="00B05A30">
        <w:rPr>
          <w:rFonts w:ascii="Arial" w:hAnsi="Arial" w:cs="Arial"/>
          <w:sz w:val="28"/>
          <w:szCs w:val="28"/>
        </w:rPr>
        <w:t>3º Premio</w:t>
      </w:r>
      <w:r w:rsidR="00DE61B7" w:rsidRPr="00B05A30">
        <w:rPr>
          <w:rFonts w:ascii="Arial" w:hAnsi="Arial" w:cs="Arial"/>
          <w:sz w:val="28"/>
          <w:szCs w:val="28"/>
        </w:rPr>
        <w:tab/>
      </w:r>
      <w:r w:rsidR="00DE61B7" w:rsidRPr="00B05A30">
        <w:rPr>
          <w:rFonts w:ascii="Arial" w:hAnsi="Arial" w:cs="Arial"/>
          <w:sz w:val="28"/>
          <w:szCs w:val="28"/>
        </w:rPr>
        <w:tab/>
      </w:r>
      <w:r w:rsidRPr="00B05A30">
        <w:rPr>
          <w:rFonts w:ascii="Arial" w:hAnsi="Arial" w:cs="Arial"/>
          <w:sz w:val="28"/>
          <w:szCs w:val="28"/>
        </w:rPr>
        <w:t>Maletín de pintura</w:t>
      </w:r>
      <w:r w:rsidR="00180B54" w:rsidRPr="00B05A30">
        <w:rPr>
          <w:rFonts w:ascii="Arial" w:hAnsi="Arial" w:cs="Arial"/>
          <w:sz w:val="28"/>
          <w:szCs w:val="28"/>
        </w:rPr>
        <w:t xml:space="preserve"> y diploma</w:t>
      </w:r>
    </w:p>
    <w:p w:rsidR="00E73A6C" w:rsidRPr="00B05A30" w:rsidRDefault="00E73A6C" w:rsidP="00B05A30">
      <w:pPr>
        <w:pStyle w:val="Prrafodelista"/>
        <w:spacing w:after="0" w:line="240" w:lineRule="auto"/>
        <w:ind w:left="851" w:right="709"/>
        <w:jc w:val="both"/>
        <w:rPr>
          <w:rFonts w:ascii="Arial" w:hAnsi="Arial" w:cs="Arial"/>
          <w:sz w:val="28"/>
          <w:szCs w:val="28"/>
        </w:rPr>
      </w:pPr>
    </w:p>
    <w:p w:rsidR="005040A4" w:rsidRPr="00B05A30" w:rsidRDefault="005040A4" w:rsidP="00B05A30">
      <w:pPr>
        <w:spacing w:after="0" w:line="240" w:lineRule="auto"/>
        <w:ind w:left="851" w:right="709"/>
        <w:jc w:val="both"/>
        <w:rPr>
          <w:rFonts w:ascii="Arial" w:hAnsi="Arial" w:cs="Arial"/>
          <w:sz w:val="28"/>
          <w:szCs w:val="28"/>
        </w:rPr>
      </w:pPr>
    </w:p>
    <w:p w:rsidR="0027013F" w:rsidRPr="00B05A30" w:rsidRDefault="0027013F" w:rsidP="00B05A30">
      <w:pPr>
        <w:spacing w:after="0" w:line="240" w:lineRule="auto"/>
        <w:ind w:left="851" w:right="709"/>
        <w:jc w:val="both"/>
        <w:rPr>
          <w:rFonts w:ascii="Arial" w:hAnsi="Arial" w:cs="Arial"/>
          <w:sz w:val="28"/>
          <w:szCs w:val="28"/>
        </w:rPr>
      </w:pPr>
      <w:r w:rsidRPr="00B05A30">
        <w:rPr>
          <w:rFonts w:ascii="Arial" w:hAnsi="Arial" w:cs="Arial"/>
          <w:b/>
          <w:i/>
          <w:color w:val="365F91" w:themeColor="accent1" w:themeShade="BF"/>
          <w:sz w:val="28"/>
          <w:szCs w:val="28"/>
        </w:rPr>
        <w:t>NOVENA</w:t>
      </w:r>
      <w:r w:rsidRPr="00B05A30">
        <w:rPr>
          <w:rFonts w:ascii="Arial" w:hAnsi="Arial" w:cs="Arial"/>
          <w:b/>
          <w:color w:val="365F91" w:themeColor="accent1" w:themeShade="BF"/>
          <w:sz w:val="28"/>
          <w:szCs w:val="28"/>
        </w:rPr>
        <w:t>.-</w:t>
      </w:r>
      <w:r w:rsidRPr="00B05A30">
        <w:rPr>
          <w:rFonts w:ascii="Arial" w:hAnsi="Arial" w:cs="Arial"/>
          <w:b/>
          <w:sz w:val="28"/>
          <w:szCs w:val="28"/>
        </w:rPr>
        <w:t xml:space="preserve"> </w:t>
      </w:r>
      <w:r w:rsidRPr="00B05A30">
        <w:rPr>
          <w:rFonts w:ascii="Arial" w:hAnsi="Arial" w:cs="Arial"/>
          <w:sz w:val="28"/>
          <w:szCs w:val="28"/>
        </w:rPr>
        <w:t xml:space="preserve">La grave situación que estamos atravesando es complicada y totalmente novedosa para este tipo de certámenes, por lo que desde la </w:t>
      </w:r>
      <w:r w:rsidR="00AA792C" w:rsidRPr="00B05A30">
        <w:rPr>
          <w:rFonts w:ascii="Arial" w:hAnsi="Arial" w:cs="Arial"/>
          <w:sz w:val="28"/>
          <w:szCs w:val="28"/>
        </w:rPr>
        <w:t>Concejalía</w:t>
      </w:r>
      <w:r w:rsidRPr="00B05A30">
        <w:rPr>
          <w:rFonts w:ascii="Arial" w:hAnsi="Arial" w:cs="Arial"/>
          <w:sz w:val="28"/>
          <w:szCs w:val="28"/>
        </w:rPr>
        <w:t xml:space="preserve"> de Cultura rogamos que todos los participantes cumplan estrictamente </w:t>
      </w:r>
      <w:r w:rsidR="00AA792C" w:rsidRPr="00B05A30">
        <w:rPr>
          <w:rFonts w:ascii="Arial" w:hAnsi="Arial" w:cs="Arial"/>
          <w:sz w:val="28"/>
          <w:szCs w:val="28"/>
        </w:rPr>
        <w:t>los protocolos en material higiénico-sanitaria aplicables en cada momento.</w:t>
      </w:r>
    </w:p>
    <w:p w:rsidR="005040A4" w:rsidRPr="00B05A30" w:rsidRDefault="005040A4" w:rsidP="00B05A30">
      <w:pPr>
        <w:spacing w:after="0" w:line="240" w:lineRule="auto"/>
        <w:ind w:left="851" w:right="709"/>
        <w:jc w:val="both"/>
        <w:rPr>
          <w:rFonts w:ascii="Arial" w:hAnsi="Arial" w:cs="Arial"/>
          <w:sz w:val="28"/>
          <w:szCs w:val="28"/>
        </w:rPr>
      </w:pPr>
    </w:p>
    <w:p w:rsidR="004D17D9" w:rsidRPr="00B05A30" w:rsidRDefault="003A4FBC" w:rsidP="00B05A30">
      <w:pPr>
        <w:spacing w:after="0" w:line="240" w:lineRule="auto"/>
        <w:ind w:left="851" w:right="709"/>
        <w:jc w:val="both"/>
        <w:rPr>
          <w:rFonts w:ascii="Arial" w:hAnsi="Arial" w:cs="Arial"/>
          <w:sz w:val="28"/>
          <w:szCs w:val="28"/>
        </w:rPr>
      </w:pPr>
      <w:r w:rsidRPr="00B05A30">
        <w:rPr>
          <w:rFonts w:ascii="Arial" w:hAnsi="Arial" w:cs="Arial"/>
          <w:b/>
          <w:i/>
          <w:color w:val="365F91" w:themeColor="accent1" w:themeShade="BF"/>
          <w:sz w:val="28"/>
          <w:szCs w:val="28"/>
        </w:rPr>
        <w:t>DÉCIMA</w:t>
      </w:r>
      <w:r w:rsidR="004D17D9" w:rsidRPr="00B05A30">
        <w:rPr>
          <w:rFonts w:ascii="Arial" w:hAnsi="Arial" w:cs="Arial"/>
          <w:b/>
          <w:i/>
          <w:color w:val="365F91" w:themeColor="accent1" w:themeShade="BF"/>
          <w:sz w:val="28"/>
          <w:szCs w:val="28"/>
        </w:rPr>
        <w:t>.</w:t>
      </w:r>
      <w:r w:rsidR="004D17D9" w:rsidRPr="00B05A30">
        <w:rPr>
          <w:rFonts w:ascii="Arial" w:hAnsi="Arial" w:cs="Arial"/>
          <w:b/>
          <w:color w:val="365F91" w:themeColor="accent1" w:themeShade="BF"/>
          <w:sz w:val="28"/>
          <w:szCs w:val="28"/>
        </w:rPr>
        <w:t>-</w:t>
      </w:r>
      <w:r w:rsidR="004D17D9" w:rsidRPr="00B05A30">
        <w:rPr>
          <w:rFonts w:ascii="Arial" w:hAnsi="Arial" w:cs="Arial"/>
          <w:sz w:val="28"/>
          <w:szCs w:val="28"/>
        </w:rPr>
        <w:t xml:space="preserve">  La Organización tendrá el máximo cuidado en la conservación de las obras, pero no responderá de los desperfectos que puedan sufrir durante el tiempo que estén bajo su custodia. Igualmente la Organización se reserva el derecho de tomar iniciativas no reguladas en estas Bases, siempre que considere que pueden contribuir a un mayor éxito del Certamen.</w:t>
      </w:r>
    </w:p>
    <w:p w:rsidR="005040A4" w:rsidRPr="00B05A30" w:rsidRDefault="005040A4" w:rsidP="00B05A30">
      <w:pPr>
        <w:spacing w:after="0" w:line="240" w:lineRule="auto"/>
        <w:ind w:left="851" w:right="709"/>
        <w:jc w:val="both"/>
        <w:rPr>
          <w:rFonts w:ascii="Arial" w:hAnsi="Arial" w:cs="Arial"/>
          <w:sz w:val="28"/>
          <w:szCs w:val="28"/>
        </w:rPr>
      </w:pPr>
    </w:p>
    <w:p w:rsidR="005F76BF" w:rsidRPr="00B05A30" w:rsidRDefault="004D17D9" w:rsidP="00B05A30">
      <w:pPr>
        <w:spacing w:after="0" w:line="240" w:lineRule="auto"/>
        <w:ind w:left="851" w:right="709"/>
        <w:jc w:val="both"/>
        <w:rPr>
          <w:rFonts w:ascii="Arial" w:hAnsi="Arial" w:cs="Arial"/>
          <w:sz w:val="28"/>
          <w:szCs w:val="28"/>
        </w:rPr>
      </w:pPr>
      <w:r w:rsidRPr="00B05A30">
        <w:rPr>
          <w:rFonts w:ascii="Arial" w:hAnsi="Arial" w:cs="Arial"/>
          <w:sz w:val="28"/>
          <w:szCs w:val="28"/>
        </w:rPr>
        <w:t>La participación en este Certamen implica la aceptación total de las presentes Bases.</w:t>
      </w:r>
      <w:bookmarkStart w:id="0" w:name="_GoBack"/>
      <w:bookmarkEnd w:id="0"/>
    </w:p>
    <w:sectPr w:rsidR="005F76BF" w:rsidRPr="00B05A30" w:rsidSect="00570CBB">
      <w:pgSz w:w="11906" w:h="16838"/>
      <w:pgMar w:top="284" w:right="140" w:bottom="851"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B105F"/>
    <w:multiLevelType w:val="hybridMultilevel"/>
    <w:tmpl w:val="334EC5BA"/>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nsid w:val="52165178"/>
    <w:multiLevelType w:val="hybridMultilevel"/>
    <w:tmpl w:val="C834FBE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5F76BF"/>
    <w:rsid w:val="0000271A"/>
    <w:rsid w:val="000424C9"/>
    <w:rsid w:val="00067852"/>
    <w:rsid w:val="000861AF"/>
    <w:rsid w:val="000D5FC8"/>
    <w:rsid w:val="00100266"/>
    <w:rsid w:val="00106B9D"/>
    <w:rsid w:val="00112440"/>
    <w:rsid w:val="00125F9D"/>
    <w:rsid w:val="001333F6"/>
    <w:rsid w:val="001558D2"/>
    <w:rsid w:val="00164A77"/>
    <w:rsid w:val="00180B54"/>
    <w:rsid w:val="00200754"/>
    <w:rsid w:val="0027013F"/>
    <w:rsid w:val="002B32DD"/>
    <w:rsid w:val="002E2B56"/>
    <w:rsid w:val="002E7212"/>
    <w:rsid w:val="002F17DA"/>
    <w:rsid w:val="003116DD"/>
    <w:rsid w:val="00321BC2"/>
    <w:rsid w:val="00381138"/>
    <w:rsid w:val="003A4FBC"/>
    <w:rsid w:val="003A6295"/>
    <w:rsid w:val="004532BF"/>
    <w:rsid w:val="00475172"/>
    <w:rsid w:val="0048106B"/>
    <w:rsid w:val="004D17D9"/>
    <w:rsid w:val="004D3C8B"/>
    <w:rsid w:val="005040A4"/>
    <w:rsid w:val="00546C31"/>
    <w:rsid w:val="00570CBB"/>
    <w:rsid w:val="00597BE5"/>
    <w:rsid w:val="005F76BF"/>
    <w:rsid w:val="006C34BE"/>
    <w:rsid w:val="006C3D73"/>
    <w:rsid w:val="00704324"/>
    <w:rsid w:val="00773838"/>
    <w:rsid w:val="00791C34"/>
    <w:rsid w:val="007A05B1"/>
    <w:rsid w:val="007C44BF"/>
    <w:rsid w:val="007F3551"/>
    <w:rsid w:val="007F3DEE"/>
    <w:rsid w:val="008615E0"/>
    <w:rsid w:val="00871340"/>
    <w:rsid w:val="008A06DE"/>
    <w:rsid w:val="00914CDB"/>
    <w:rsid w:val="00920B9E"/>
    <w:rsid w:val="009435FB"/>
    <w:rsid w:val="00962FA1"/>
    <w:rsid w:val="009C46C8"/>
    <w:rsid w:val="009D2267"/>
    <w:rsid w:val="009D794E"/>
    <w:rsid w:val="00AA6945"/>
    <w:rsid w:val="00AA792C"/>
    <w:rsid w:val="00AD683B"/>
    <w:rsid w:val="00AF00BC"/>
    <w:rsid w:val="00B05A30"/>
    <w:rsid w:val="00B23355"/>
    <w:rsid w:val="00B57AE8"/>
    <w:rsid w:val="00B60A3B"/>
    <w:rsid w:val="00BA3477"/>
    <w:rsid w:val="00BB58A0"/>
    <w:rsid w:val="00C32B39"/>
    <w:rsid w:val="00C67656"/>
    <w:rsid w:val="00CA52F3"/>
    <w:rsid w:val="00CD6AFB"/>
    <w:rsid w:val="00D10124"/>
    <w:rsid w:val="00D3303F"/>
    <w:rsid w:val="00D4675A"/>
    <w:rsid w:val="00D66532"/>
    <w:rsid w:val="00D92593"/>
    <w:rsid w:val="00D934CA"/>
    <w:rsid w:val="00DA5103"/>
    <w:rsid w:val="00DE61B7"/>
    <w:rsid w:val="00E73A6C"/>
    <w:rsid w:val="00E90ACB"/>
    <w:rsid w:val="00EB27A5"/>
    <w:rsid w:val="00F578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B5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F76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76BF"/>
    <w:rPr>
      <w:rFonts w:ascii="Tahoma" w:hAnsi="Tahoma" w:cs="Tahoma"/>
      <w:sz w:val="16"/>
      <w:szCs w:val="16"/>
    </w:rPr>
  </w:style>
  <w:style w:type="paragraph" w:styleId="NormalWeb">
    <w:name w:val="Normal (Web)"/>
    <w:basedOn w:val="Normal"/>
    <w:uiPriority w:val="99"/>
    <w:semiHidden/>
    <w:unhideWhenUsed/>
    <w:rsid w:val="00DE61B7"/>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qFormat/>
    <w:rsid w:val="001333F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663FD-6EA2-4E4B-B1BC-A744FE5B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3531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Red Eléctrica de España</Company>
  <LinksUpToDate>false</LinksUpToDate>
  <CharactersWithSpaces>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dc:creator>
  <cp:lastModifiedBy>Alvaro</cp:lastModifiedBy>
  <cp:revision>6</cp:revision>
  <cp:lastPrinted>2021-09-02T10:48:00Z</cp:lastPrinted>
  <dcterms:created xsi:type="dcterms:W3CDTF">2021-09-06T08:33:00Z</dcterms:created>
  <dcterms:modified xsi:type="dcterms:W3CDTF">2021-09-06T08:37:00Z</dcterms:modified>
</cp:coreProperties>
</file>